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C92" w:rsidRDefault="00AB5C92">
      <w:bookmarkStart w:id="0" w:name="_GoBack"/>
      <w:bookmarkEnd w:id="0"/>
      <w:r w:rsidRPr="00AB5C92">
        <w:rPr>
          <w:noProof/>
          <w:lang w:eastAsia="fr-FR"/>
        </w:rPr>
        <w:drawing>
          <wp:inline distT="0" distB="0" distL="0" distR="0">
            <wp:extent cx="1298575" cy="1119234"/>
            <wp:effectExtent l="0" t="0" r="0" b="5080"/>
            <wp:docPr id="1" name="Image 0" descr="logoindexGrav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indexGraves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10867" cy="1129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C92" w:rsidRPr="00C04E72" w:rsidRDefault="00AB5C92" w:rsidP="00C04E72">
      <w:pPr>
        <w:jc w:val="center"/>
        <w:rPr>
          <w:b/>
          <w:sz w:val="40"/>
          <w:szCs w:val="40"/>
          <w:u w:val="single"/>
        </w:rPr>
      </w:pPr>
      <w:r w:rsidRPr="00C04E72">
        <w:rPr>
          <w:b/>
          <w:sz w:val="40"/>
          <w:szCs w:val="40"/>
          <w:u w:val="single"/>
        </w:rPr>
        <w:t>TARIFS DEMI PENSION</w:t>
      </w:r>
    </w:p>
    <w:p w:rsidR="00AB5C92" w:rsidRPr="00C04E72" w:rsidRDefault="00AB5C92" w:rsidP="00C04E72">
      <w:pPr>
        <w:jc w:val="center"/>
        <w:rPr>
          <w:b/>
          <w:sz w:val="40"/>
          <w:szCs w:val="40"/>
          <w:u w:val="single"/>
        </w:rPr>
      </w:pPr>
      <w:r w:rsidRPr="00C04E72">
        <w:rPr>
          <w:b/>
          <w:sz w:val="40"/>
          <w:szCs w:val="40"/>
          <w:u w:val="single"/>
        </w:rPr>
        <w:t>ANNEE SCOLAIRE 2016/2017</w:t>
      </w:r>
    </w:p>
    <w:p w:rsidR="00522632" w:rsidRPr="00C04E72" w:rsidRDefault="00522632" w:rsidP="00522632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(en vigueur jusqu’au 31/12/2017)</w:t>
      </w:r>
    </w:p>
    <w:p w:rsidR="00C04E72" w:rsidRDefault="00C04E72"/>
    <w:p w:rsidR="00AB5C92" w:rsidRDefault="00AB5C92"/>
    <w:p w:rsidR="00AB5C92" w:rsidRPr="00C04E72" w:rsidRDefault="00AB5C92" w:rsidP="00C04E72">
      <w:pPr>
        <w:ind w:left="8496" w:firstLine="708"/>
        <w:rPr>
          <w:b/>
          <w:sz w:val="36"/>
          <w:szCs w:val="36"/>
        </w:rPr>
      </w:pPr>
      <w:r w:rsidRPr="00C04E72">
        <w:rPr>
          <w:b/>
          <w:sz w:val="36"/>
          <w:szCs w:val="36"/>
        </w:rPr>
        <w:t>Forfait 5 jours</w:t>
      </w:r>
      <w:r w:rsidRPr="00C04E72">
        <w:rPr>
          <w:b/>
          <w:sz w:val="36"/>
          <w:szCs w:val="36"/>
        </w:rPr>
        <w:tab/>
      </w:r>
      <w:r w:rsidR="00C04E72">
        <w:rPr>
          <w:b/>
          <w:sz w:val="36"/>
          <w:szCs w:val="36"/>
        </w:rPr>
        <w:tab/>
      </w:r>
      <w:r w:rsidRPr="00C04E72">
        <w:rPr>
          <w:b/>
          <w:sz w:val="36"/>
          <w:szCs w:val="36"/>
        </w:rPr>
        <w:t>Forfait 4 jours</w:t>
      </w:r>
    </w:p>
    <w:p w:rsidR="00C04E72" w:rsidRDefault="00C04E72"/>
    <w:p w:rsidR="00AB5C92" w:rsidRPr="00C04E72" w:rsidRDefault="00AB5C92">
      <w:pPr>
        <w:rPr>
          <w:b/>
          <w:sz w:val="36"/>
          <w:szCs w:val="36"/>
        </w:rPr>
      </w:pPr>
      <w:r w:rsidRPr="00C04E72">
        <w:rPr>
          <w:b/>
          <w:sz w:val="36"/>
          <w:szCs w:val="36"/>
          <w:u w:val="single"/>
        </w:rPr>
        <w:t>1</w:t>
      </w:r>
      <w:r w:rsidRPr="00C04E72">
        <w:rPr>
          <w:b/>
          <w:sz w:val="36"/>
          <w:szCs w:val="36"/>
          <w:u w:val="single"/>
          <w:vertAlign w:val="superscript"/>
        </w:rPr>
        <w:t>er</w:t>
      </w:r>
      <w:r w:rsidRPr="00C04E72">
        <w:rPr>
          <w:b/>
          <w:sz w:val="36"/>
          <w:szCs w:val="36"/>
          <w:u w:val="single"/>
        </w:rPr>
        <w:t xml:space="preserve"> trimestre</w:t>
      </w:r>
      <w:r w:rsidRPr="00C04E72">
        <w:rPr>
          <w:b/>
          <w:sz w:val="36"/>
          <w:szCs w:val="36"/>
        </w:rPr>
        <w:tab/>
      </w:r>
      <w:r w:rsidR="00C04E72">
        <w:rPr>
          <w:b/>
          <w:sz w:val="36"/>
          <w:szCs w:val="36"/>
        </w:rPr>
        <w:tab/>
      </w:r>
      <w:r w:rsidRPr="00C04E72">
        <w:rPr>
          <w:b/>
          <w:sz w:val="36"/>
          <w:szCs w:val="36"/>
        </w:rPr>
        <w:t>1</w:t>
      </w:r>
      <w:r w:rsidRPr="00C04E72">
        <w:rPr>
          <w:b/>
          <w:sz w:val="36"/>
          <w:szCs w:val="36"/>
          <w:vertAlign w:val="superscript"/>
        </w:rPr>
        <w:t>er</w:t>
      </w:r>
      <w:r w:rsidR="00C04E72">
        <w:rPr>
          <w:b/>
          <w:sz w:val="36"/>
          <w:szCs w:val="36"/>
        </w:rPr>
        <w:t xml:space="preserve"> septembre au 31 décembre 2016</w:t>
      </w:r>
      <w:r w:rsidRPr="00C04E72">
        <w:rPr>
          <w:b/>
          <w:sz w:val="36"/>
          <w:szCs w:val="36"/>
        </w:rPr>
        <w:tab/>
      </w:r>
      <w:r w:rsidR="00C04E72">
        <w:rPr>
          <w:b/>
          <w:sz w:val="36"/>
          <w:szCs w:val="36"/>
        </w:rPr>
        <w:tab/>
      </w:r>
      <w:r w:rsidR="00C04E72">
        <w:rPr>
          <w:b/>
          <w:sz w:val="36"/>
          <w:szCs w:val="36"/>
        </w:rPr>
        <w:tab/>
      </w:r>
      <w:r w:rsidRPr="00C04E72">
        <w:rPr>
          <w:b/>
          <w:sz w:val="36"/>
          <w:szCs w:val="36"/>
        </w:rPr>
        <w:t>196,70 €</w:t>
      </w:r>
      <w:r w:rsidRPr="00C04E72">
        <w:rPr>
          <w:b/>
          <w:sz w:val="36"/>
          <w:szCs w:val="36"/>
        </w:rPr>
        <w:tab/>
      </w:r>
      <w:r w:rsidR="00C04E72">
        <w:rPr>
          <w:b/>
          <w:sz w:val="36"/>
          <w:szCs w:val="36"/>
        </w:rPr>
        <w:tab/>
      </w:r>
      <w:r w:rsidR="00C04E72">
        <w:rPr>
          <w:b/>
          <w:sz w:val="36"/>
          <w:szCs w:val="36"/>
        </w:rPr>
        <w:tab/>
      </w:r>
      <w:r w:rsidRPr="00C04E72">
        <w:rPr>
          <w:b/>
          <w:sz w:val="36"/>
          <w:szCs w:val="36"/>
        </w:rPr>
        <w:t>168 €</w:t>
      </w:r>
    </w:p>
    <w:p w:rsidR="00AB5C92" w:rsidRPr="00C04E72" w:rsidRDefault="00AB5C92">
      <w:pPr>
        <w:rPr>
          <w:b/>
          <w:sz w:val="36"/>
          <w:szCs w:val="36"/>
        </w:rPr>
      </w:pPr>
      <w:r w:rsidRPr="00C04E72">
        <w:rPr>
          <w:b/>
          <w:sz w:val="36"/>
          <w:szCs w:val="36"/>
          <w:u w:val="single"/>
        </w:rPr>
        <w:t>2</w:t>
      </w:r>
      <w:r w:rsidRPr="00C04E72">
        <w:rPr>
          <w:b/>
          <w:sz w:val="36"/>
          <w:szCs w:val="36"/>
          <w:u w:val="single"/>
          <w:vertAlign w:val="superscript"/>
        </w:rPr>
        <w:t>ème</w:t>
      </w:r>
      <w:r w:rsidRPr="00C04E72">
        <w:rPr>
          <w:b/>
          <w:sz w:val="36"/>
          <w:szCs w:val="36"/>
          <w:u w:val="single"/>
        </w:rPr>
        <w:t xml:space="preserve"> trimestre</w:t>
      </w:r>
      <w:r w:rsidRPr="00C04E72">
        <w:rPr>
          <w:b/>
          <w:sz w:val="36"/>
          <w:szCs w:val="36"/>
        </w:rPr>
        <w:tab/>
      </w:r>
      <w:r w:rsidR="00C04E72">
        <w:rPr>
          <w:b/>
          <w:sz w:val="36"/>
          <w:szCs w:val="36"/>
        </w:rPr>
        <w:tab/>
      </w:r>
      <w:r w:rsidRPr="00C04E72">
        <w:rPr>
          <w:b/>
          <w:sz w:val="36"/>
          <w:szCs w:val="36"/>
        </w:rPr>
        <w:t>1</w:t>
      </w:r>
      <w:r w:rsidRPr="00C04E72">
        <w:rPr>
          <w:b/>
          <w:sz w:val="36"/>
          <w:szCs w:val="36"/>
          <w:vertAlign w:val="superscript"/>
        </w:rPr>
        <w:t>er</w:t>
      </w:r>
      <w:r w:rsidRPr="00C04E72">
        <w:rPr>
          <w:b/>
          <w:sz w:val="36"/>
          <w:szCs w:val="36"/>
        </w:rPr>
        <w:t xml:space="preserve"> janvier au 31 mars 2017 </w:t>
      </w:r>
      <w:r w:rsidRPr="00C04E72">
        <w:rPr>
          <w:b/>
          <w:sz w:val="36"/>
          <w:szCs w:val="36"/>
        </w:rPr>
        <w:tab/>
      </w:r>
      <w:r w:rsidR="00C04E72">
        <w:rPr>
          <w:b/>
          <w:sz w:val="36"/>
          <w:szCs w:val="36"/>
        </w:rPr>
        <w:tab/>
      </w:r>
      <w:r w:rsidR="00C04E72">
        <w:rPr>
          <w:b/>
          <w:sz w:val="36"/>
          <w:szCs w:val="36"/>
        </w:rPr>
        <w:tab/>
      </w:r>
      <w:r w:rsidR="00C04E72">
        <w:rPr>
          <w:b/>
          <w:sz w:val="36"/>
          <w:szCs w:val="36"/>
        </w:rPr>
        <w:tab/>
      </w:r>
      <w:r w:rsidR="00C04E72">
        <w:rPr>
          <w:b/>
          <w:sz w:val="36"/>
          <w:szCs w:val="36"/>
        </w:rPr>
        <w:tab/>
      </w:r>
      <w:r w:rsidRPr="00C04E72">
        <w:rPr>
          <w:b/>
          <w:sz w:val="36"/>
          <w:szCs w:val="36"/>
        </w:rPr>
        <w:t>182,65 €</w:t>
      </w:r>
      <w:r w:rsidRPr="00C04E72">
        <w:rPr>
          <w:b/>
          <w:sz w:val="36"/>
          <w:szCs w:val="36"/>
        </w:rPr>
        <w:tab/>
      </w:r>
      <w:r w:rsidR="00C04E72">
        <w:rPr>
          <w:b/>
          <w:sz w:val="36"/>
          <w:szCs w:val="36"/>
        </w:rPr>
        <w:tab/>
      </w:r>
      <w:r w:rsidR="00C04E72">
        <w:rPr>
          <w:b/>
          <w:sz w:val="36"/>
          <w:szCs w:val="36"/>
        </w:rPr>
        <w:tab/>
      </w:r>
      <w:r w:rsidRPr="00C04E72">
        <w:rPr>
          <w:b/>
          <w:sz w:val="36"/>
          <w:szCs w:val="36"/>
        </w:rPr>
        <w:t>150 €</w:t>
      </w:r>
    </w:p>
    <w:p w:rsidR="00AB5C92" w:rsidRDefault="00F56EB8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6089015</wp:posOffset>
                </wp:positionH>
                <wp:positionV relativeFrom="paragraph">
                  <wp:posOffset>617220</wp:posOffset>
                </wp:positionV>
                <wp:extent cx="1181100" cy="19050"/>
                <wp:effectExtent l="9525" t="6350" r="9525" b="1270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811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C67B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79.45pt;margin-top:48.6pt;width:93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"/>
            </w:pict>
          </mc:Fallback>
        </mc:AlternateContent>
      </w:r>
      <w:r w:rsidR="00AB5C92" w:rsidRPr="00C04E72">
        <w:rPr>
          <w:b/>
          <w:sz w:val="36"/>
          <w:szCs w:val="36"/>
          <w:u w:val="single"/>
        </w:rPr>
        <w:t>3</w:t>
      </w:r>
      <w:r w:rsidR="00AB5C92" w:rsidRPr="00C04E72">
        <w:rPr>
          <w:b/>
          <w:sz w:val="36"/>
          <w:szCs w:val="36"/>
          <w:u w:val="single"/>
          <w:vertAlign w:val="superscript"/>
        </w:rPr>
        <w:t>ème</w:t>
      </w:r>
      <w:r w:rsidR="00AB5C92" w:rsidRPr="00C04E72">
        <w:rPr>
          <w:b/>
          <w:sz w:val="36"/>
          <w:szCs w:val="36"/>
          <w:u w:val="single"/>
        </w:rPr>
        <w:t xml:space="preserve"> trimestre</w:t>
      </w:r>
      <w:r w:rsidR="00AB5C92" w:rsidRPr="00C04E72">
        <w:rPr>
          <w:b/>
          <w:sz w:val="36"/>
          <w:szCs w:val="36"/>
        </w:rPr>
        <w:tab/>
      </w:r>
      <w:r w:rsidR="00C04E72">
        <w:rPr>
          <w:b/>
          <w:sz w:val="36"/>
          <w:szCs w:val="36"/>
        </w:rPr>
        <w:tab/>
      </w:r>
      <w:r w:rsidR="00AB5C92" w:rsidRPr="00C04E72">
        <w:rPr>
          <w:b/>
          <w:sz w:val="36"/>
          <w:szCs w:val="36"/>
        </w:rPr>
        <w:t>1</w:t>
      </w:r>
      <w:r w:rsidR="00AB5C92" w:rsidRPr="00C04E72">
        <w:rPr>
          <w:b/>
          <w:sz w:val="36"/>
          <w:szCs w:val="36"/>
          <w:vertAlign w:val="superscript"/>
        </w:rPr>
        <w:t>er</w:t>
      </w:r>
      <w:r w:rsidR="00AB5C92" w:rsidRPr="00C04E72">
        <w:rPr>
          <w:b/>
          <w:sz w:val="36"/>
          <w:szCs w:val="36"/>
        </w:rPr>
        <w:t xml:space="preserve"> avril au 7 juillet 2017 </w:t>
      </w:r>
      <w:r w:rsidR="00AB5C92" w:rsidRPr="00C04E72">
        <w:rPr>
          <w:b/>
          <w:sz w:val="36"/>
          <w:szCs w:val="36"/>
        </w:rPr>
        <w:tab/>
      </w:r>
      <w:r w:rsidR="00C04E72">
        <w:rPr>
          <w:b/>
          <w:sz w:val="36"/>
          <w:szCs w:val="36"/>
        </w:rPr>
        <w:tab/>
      </w:r>
      <w:r w:rsidR="00C04E72">
        <w:rPr>
          <w:b/>
          <w:sz w:val="36"/>
          <w:szCs w:val="36"/>
        </w:rPr>
        <w:tab/>
      </w:r>
      <w:r w:rsidR="00C04E72">
        <w:rPr>
          <w:b/>
          <w:sz w:val="36"/>
          <w:szCs w:val="36"/>
        </w:rPr>
        <w:tab/>
      </w:r>
      <w:r w:rsidR="00C04E72">
        <w:rPr>
          <w:b/>
          <w:sz w:val="36"/>
          <w:szCs w:val="36"/>
        </w:rPr>
        <w:tab/>
      </w:r>
      <w:r w:rsidR="00C04E72" w:rsidRPr="00C04E72">
        <w:rPr>
          <w:b/>
          <w:sz w:val="36"/>
          <w:szCs w:val="36"/>
        </w:rPr>
        <w:t>126,45 €</w:t>
      </w:r>
      <w:r w:rsidR="00C04E72" w:rsidRPr="00C04E72">
        <w:rPr>
          <w:b/>
          <w:sz w:val="36"/>
          <w:szCs w:val="36"/>
        </w:rPr>
        <w:tab/>
      </w:r>
      <w:r w:rsidR="00C04E72">
        <w:rPr>
          <w:b/>
          <w:sz w:val="36"/>
          <w:szCs w:val="36"/>
        </w:rPr>
        <w:tab/>
      </w:r>
      <w:r w:rsidR="00C04E72">
        <w:rPr>
          <w:b/>
          <w:sz w:val="36"/>
          <w:szCs w:val="36"/>
        </w:rPr>
        <w:tab/>
      </w:r>
      <w:r w:rsidR="00C04E72" w:rsidRPr="00C04E72">
        <w:rPr>
          <w:b/>
          <w:sz w:val="36"/>
          <w:szCs w:val="36"/>
        </w:rPr>
        <w:t>114 €</w:t>
      </w:r>
    </w:p>
    <w:p w:rsidR="00C04E72" w:rsidRDefault="00F56EB8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7841615</wp:posOffset>
                </wp:positionH>
                <wp:positionV relativeFrom="paragraph">
                  <wp:posOffset>169545</wp:posOffset>
                </wp:positionV>
                <wp:extent cx="990600" cy="0"/>
                <wp:effectExtent l="9525" t="6985" r="9525" b="120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B77AE" id="AutoShape 3" o:spid="_x0000_s1026" type="#_x0000_t32" style="position:absolute;margin-left:617.45pt;margin-top:13.35pt;width:7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agL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"/>
            </w:pict>
          </mc:Fallback>
        </mc:AlternateContent>
      </w:r>
    </w:p>
    <w:p w:rsidR="00C04E72" w:rsidRPr="00C04E72" w:rsidRDefault="00C04E72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505,80 €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432 €</w:t>
      </w:r>
    </w:p>
    <w:sectPr w:rsidR="00C04E72" w:rsidRPr="00C04E72" w:rsidSect="00AB5C92">
      <w:pgSz w:w="16840" w:h="11907" w:orient="landscape"/>
      <w:pgMar w:top="851" w:right="851" w:bottom="851" w:left="851" w:header="720" w:footer="720" w:gutter="0"/>
      <w:paperSrc w:first="4" w:other="4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92"/>
    <w:rsid w:val="00401533"/>
    <w:rsid w:val="00522632"/>
    <w:rsid w:val="009976AE"/>
    <w:rsid w:val="00AB5C92"/>
    <w:rsid w:val="00AC0095"/>
    <w:rsid w:val="00BE131C"/>
    <w:rsid w:val="00C04E72"/>
    <w:rsid w:val="00F5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45628-820F-459E-B81C-7BE8D9E8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0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5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5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secgestion4</dc:creator>
  <cp:lastModifiedBy>adjchef1</cp:lastModifiedBy>
  <cp:revision>2</cp:revision>
  <cp:lastPrinted>2017-02-08T13:16:00Z</cp:lastPrinted>
  <dcterms:created xsi:type="dcterms:W3CDTF">2017-09-18T15:34:00Z</dcterms:created>
  <dcterms:modified xsi:type="dcterms:W3CDTF">2017-09-18T15:34:00Z</dcterms:modified>
</cp:coreProperties>
</file>